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A26D9E7" w14:textId="77777777" w:rsidR="004C1A3A" w:rsidRPr="001A2517" w:rsidRDefault="004C1A3A" w:rsidP="004C1A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A2517">
        <w:rPr>
          <w:rFonts w:ascii="Times New Roman" w:eastAsia="Calibri" w:hAnsi="Times New Roman" w:cs="Times New Roman"/>
          <w:sz w:val="22"/>
          <w:szCs w:val="22"/>
        </w:rPr>
        <w:t xml:space="preserve">1. Perkančioji organizacija ekonomiškai naudingiausią pasiūlymą išrenka žemiau nurodytais kriterijais ir tvarka: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2949"/>
        <w:gridCol w:w="2268"/>
        <w:gridCol w:w="2410"/>
        <w:gridCol w:w="1843"/>
      </w:tblGrid>
      <w:tr w:rsidR="004C1A3A" w:rsidRPr="001A2517" w14:paraId="33BDA32F" w14:textId="77777777" w:rsidTr="004C1A3A">
        <w:trPr>
          <w:trHeight w:val="1260"/>
        </w:trPr>
        <w:tc>
          <w:tcPr>
            <w:tcW w:w="3397" w:type="dxa"/>
            <w:gridSpan w:val="2"/>
            <w:vAlign w:val="center"/>
          </w:tcPr>
          <w:p w14:paraId="32353DC4" w14:textId="77777777" w:rsidR="004C1A3A" w:rsidRPr="001A2517" w:rsidRDefault="004C1A3A" w:rsidP="00611393">
            <w:pPr>
              <w:pStyle w:val="Sraopastraipa"/>
              <w:autoSpaceDE w:val="0"/>
              <w:snapToGrid w:val="0"/>
              <w:spacing w:after="0" w:line="240" w:lineRule="auto"/>
              <w:ind w:left="0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1A251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vAlign w:val="center"/>
          </w:tcPr>
          <w:p w14:paraId="3F8F523C" w14:textId="77777777" w:rsidR="004C1A3A" w:rsidRPr="001A2517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1A251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vAlign w:val="center"/>
          </w:tcPr>
          <w:p w14:paraId="78528CF4" w14:textId="77777777" w:rsidR="004C1A3A" w:rsidRPr="001A2517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1A251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vAlign w:val="center"/>
          </w:tcPr>
          <w:p w14:paraId="11F65F95" w14:textId="77777777" w:rsidR="004C1A3A" w:rsidRPr="001A2517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1A251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4C1A3A" w:rsidRPr="001A2517" w14:paraId="111B2599" w14:textId="77777777" w:rsidTr="004C1A3A">
        <w:trPr>
          <w:trHeight w:val="193"/>
        </w:trPr>
        <w:tc>
          <w:tcPr>
            <w:tcW w:w="3397" w:type="dxa"/>
            <w:gridSpan w:val="2"/>
            <w:vAlign w:val="center"/>
          </w:tcPr>
          <w:p w14:paraId="0D2A0391" w14:textId="77777777" w:rsidR="004C1A3A" w:rsidRPr="00077E5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077E5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1FD77BB6" w14:textId="77777777" w:rsidR="004C1A3A" w:rsidRPr="001A2517" w:rsidRDefault="004C1A3A" w:rsidP="0061139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krovininio automobilio su nedalomai komplektuojama įranga kaina;</w:t>
            </w:r>
          </w:p>
          <w:p w14:paraId="47CAC545" w14:textId="00D3D2A5" w:rsidR="004C1A3A" w:rsidRPr="001A2517" w:rsidRDefault="004C1A3A" w:rsidP="004C1A3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C2 – krovininio automobilio gamintojo numatytų ir tiekėjo siūlomų atlikti  privalomų techninių aptarnavimų kaina suteikiamu garantiniu laikotarpiu;</w:t>
            </w:r>
          </w:p>
        </w:tc>
        <w:tc>
          <w:tcPr>
            <w:tcW w:w="2268" w:type="dxa"/>
            <w:vAlign w:val="center"/>
          </w:tcPr>
          <w:p w14:paraId="48FED3D0" w14:textId="77777777" w:rsidR="004C1A3A" w:rsidRPr="001A2517" w:rsidRDefault="004C1A3A" w:rsidP="006113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310B40B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vAlign w:val="center"/>
          </w:tcPr>
          <w:p w14:paraId="62D7EFE6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84F80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</w:t>
            </w:r>
            <w:r w:rsidRPr="00784F80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70</w:t>
            </w:r>
          </w:p>
        </w:tc>
      </w:tr>
      <w:tr w:rsidR="004C1A3A" w:rsidRPr="001A2517" w14:paraId="52C44F6D" w14:textId="77777777" w:rsidTr="00611393">
        <w:trPr>
          <w:trHeight w:val="193"/>
        </w:trPr>
        <w:tc>
          <w:tcPr>
            <w:tcW w:w="9918" w:type="dxa"/>
            <w:gridSpan w:val="5"/>
            <w:vAlign w:val="center"/>
          </w:tcPr>
          <w:p w14:paraId="597E064B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1A2517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4C1A3A" w:rsidRPr="001A2517" w14:paraId="7EBD3CB5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5027DCD1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949" w:type="dxa"/>
          </w:tcPr>
          <w:p w14:paraId="244F1E10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8022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krovininiam automobiliui su nedalomai komplektuojama įranga.</w:t>
            </w:r>
          </w:p>
        </w:tc>
        <w:tc>
          <w:tcPr>
            <w:tcW w:w="2268" w:type="dxa"/>
          </w:tcPr>
          <w:p w14:paraId="0A410104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8022E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mėn. ir ne daugiau kaip 48 mėn.</w:t>
            </w:r>
          </w:p>
        </w:tc>
        <w:tc>
          <w:tcPr>
            <w:tcW w:w="2410" w:type="dxa"/>
          </w:tcPr>
          <w:p w14:paraId="7AD0A894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8022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</w:tcPr>
          <w:p w14:paraId="31E02376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=7</w:t>
            </w:r>
          </w:p>
        </w:tc>
      </w:tr>
      <w:tr w:rsidR="004C1A3A" w:rsidRPr="001A2517" w14:paraId="771DF97A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3CCED999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FC26E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949" w:type="dxa"/>
          </w:tcPr>
          <w:p w14:paraId="667EA782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FC26E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268" w:type="dxa"/>
          </w:tcPr>
          <w:p w14:paraId="23ED19C5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FC26E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daugiau 150 kalendorinių dienų</w:t>
            </w:r>
          </w:p>
        </w:tc>
        <w:tc>
          <w:tcPr>
            <w:tcW w:w="2410" w:type="dxa"/>
          </w:tcPr>
          <w:p w14:paraId="5A02517D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</w:tcPr>
          <w:p w14:paraId="25FD07B9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4C1A3A" w:rsidRPr="001A2517" w14:paraId="601D1AC7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53F8C324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14:paraId="096325CE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8022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 kW</w:t>
            </w:r>
          </w:p>
        </w:tc>
        <w:tc>
          <w:tcPr>
            <w:tcW w:w="2268" w:type="dxa"/>
            <w:shd w:val="clear" w:color="auto" w:fill="auto"/>
          </w:tcPr>
          <w:p w14:paraId="3BAE0EA0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8022E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mažiau 330 kW </w:t>
            </w:r>
          </w:p>
        </w:tc>
        <w:tc>
          <w:tcPr>
            <w:tcW w:w="2410" w:type="dxa"/>
            <w:shd w:val="clear" w:color="auto" w:fill="auto"/>
          </w:tcPr>
          <w:p w14:paraId="1F73F235" w14:textId="6A2B2E32" w:rsidR="004C1A3A" w:rsidRPr="0098022E" w:rsidRDefault="00110AC1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10AC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  <w:shd w:val="clear" w:color="auto" w:fill="auto"/>
          </w:tcPr>
          <w:p w14:paraId="3E1FAC2D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1A251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</w:p>
        </w:tc>
      </w:tr>
      <w:tr w:rsidR="004C1A3A" w:rsidRPr="001A2517" w14:paraId="3937809E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57993BBA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949" w:type="dxa"/>
          </w:tcPr>
          <w:p w14:paraId="2C953CF1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8022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Saugos pagalvės</w:t>
            </w:r>
          </w:p>
        </w:tc>
        <w:tc>
          <w:tcPr>
            <w:tcW w:w="2268" w:type="dxa"/>
          </w:tcPr>
          <w:p w14:paraId="744FB261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F61A88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Automobilis be saugos pagalvių.</w:t>
            </w:r>
          </w:p>
        </w:tc>
        <w:tc>
          <w:tcPr>
            <w:tcW w:w="2410" w:type="dxa"/>
          </w:tcPr>
          <w:p w14:paraId="307B225C" w14:textId="77777777" w:rsidR="004C1A3A" w:rsidRPr="00F61A88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F61A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Saugos pagalvė vairo rate.</w:t>
            </w:r>
          </w:p>
          <w:p w14:paraId="7EE1E548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F61A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Saugos pagalvė vairo rate ir vairuotojo šoninė saugos pagalvė.</w:t>
            </w:r>
          </w:p>
        </w:tc>
        <w:tc>
          <w:tcPr>
            <w:tcW w:w="1843" w:type="dxa"/>
          </w:tcPr>
          <w:p w14:paraId="3B25EE66" w14:textId="77777777" w:rsidR="004C1A3A" w:rsidRPr="00253A08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pt-BR" w:eastAsia="zh-CN"/>
              </w:rPr>
            </w:pPr>
            <w:r w:rsidRPr="00253A0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pt-BR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pt-BR" w:eastAsia="zh-CN"/>
              </w:rPr>
              <w:t>4</w:t>
            </w:r>
            <w:r w:rsidRPr="00253A0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pt-BR" w:eastAsia="zh-CN"/>
              </w:rPr>
              <w:t>=2</w:t>
            </w:r>
          </w:p>
        </w:tc>
      </w:tr>
      <w:tr w:rsidR="004C1A3A" w:rsidRPr="001A2517" w14:paraId="419DF1FF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214E04C4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949" w:type="dxa"/>
          </w:tcPr>
          <w:p w14:paraId="4919A519" w14:textId="77777777" w:rsidR="004C1A3A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27698F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 įrangos pakabinimo plokštė</w:t>
            </w:r>
          </w:p>
          <w:p w14:paraId="77DF9E60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lang w:eastAsia="zh-CN"/>
              </w:rPr>
            </w:pPr>
          </w:p>
        </w:tc>
        <w:tc>
          <w:tcPr>
            <w:tcW w:w="2268" w:type="dxa"/>
          </w:tcPr>
          <w:p w14:paraId="58CBB119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555689">
              <w:rPr>
                <w:rFonts w:ascii="Times New Roman" w:hAnsi="Times New Roman" w:cs="Times New Roman"/>
                <w:sz w:val="22"/>
                <w:szCs w:val="22"/>
              </w:rPr>
              <w:t xml:space="preserve">Įrengtas priekinės papildomos sniego valymo įrangos pakabinimo plokštės tvirtinimo rėmas ir sniego valytuvo tvirtinimo plokštė, pagal galiojančius standartus </w:t>
            </w:r>
            <w:r w:rsidRPr="005556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priekinėms transporto priemonių tvirtinimo plokštėms (EN 15432 F1, DIN 76060- A ).  Pateikiamas plokštės rėmo ir plokštės gamintojo patvirtinimas, kad gaminys atitinka Mašinų direktyva (2006/42/EB)  reikalavimus.</w:t>
            </w:r>
          </w:p>
        </w:tc>
        <w:tc>
          <w:tcPr>
            <w:tcW w:w="2410" w:type="dxa"/>
          </w:tcPr>
          <w:p w14:paraId="1955FF66" w14:textId="77777777" w:rsidR="004C1A3A" w:rsidRPr="002714A4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55568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Važiuoklės gamintojo įrengtas priekinės papildomos sniego valymo įrangos pakabinimo plokštės tvirtinimo rėmas ir sniego valytuvo tvirtinimo plokštė, pagal </w:t>
            </w:r>
            <w:r w:rsidRPr="0055568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galiojančius standartus priekinėms transporto priemonių tvirtinimo plokštėms (EN 15432 F1, DIN 76060- A ). Pateikiamas gamintojo išduotas dokumentas, kad plokštės rėmas ir plokštė sumontuota prekės gamintojo ir atitinka Mašinų direktyva (2006/42/EB)  reikalavimus.</w:t>
            </w:r>
          </w:p>
        </w:tc>
        <w:tc>
          <w:tcPr>
            <w:tcW w:w="1843" w:type="dxa"/>
          </w:tcPr>
          <w:p w14:paraId="1333B470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1A251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Pr="0098022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</w:p>
        </w:tc>
      </w:tr>
      <w:tr w:rsidR="004C1A3A" w:rsidRPr="001A2517" w14:paraId="71B85264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63599E26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949" w:type="dxa"/>
            <w:vAlign w:val="center"/>
          </w:tcPr>
          <w:p w14:paraId="001501D5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1A2517">
              <w:rPr>
                <w:rFonts w:ascii="Times New Roman" w:hAnsi="Times New Roman" w:cs="Times New Roman"/>
                <w:sz w:val="22"/>
                <w:szCs w:val="22"/>
              </w:rPr>
              <w:t>Radijo imtuvas ir garso/vaizdo įranga.</w:t>
            </w:r>
          </w:p>
        </w:tc>
        <w:tc>
          <w:tcPr>
            <w:tcW w:w="2268" w:type="dxa"/>
            <w:vAlign w:val="center"/>
          </w:tcPr>
          <w:p w14:paraId="40F3FCAE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hAnsi="Times New Roman" w:cs="Times New Roman"/>
                <w:sz w:val="22"/>
                <w:szCs w:val="22"/>
              </w:rPr>
              <w:t>Gamintojo numatytas ir įrengtas radijo imtuvas su įgarsinimu, turintis Bluetooth sąsają mobiliajam telefonui, USB jungtį.</w:t>
            </w:r>
          </w:p>
          <w:p w14:paraId="6B3170CF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1A25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2C19541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Gamintojo numatytas  informacijos ir programų sistemų perdavimas su ne mažesniu kaip 8 </w:t>
            </w:r>
            <w:proofErr w:type="spellStart"/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col</w:t>
            </w:r>
            <w:proofErr w:type="spellEnd"/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. ekranu su belaidžiu informacijos perdavimu į automobilio ekraną iš vairuotojo telefono.</w:t>
            </w:r>
          </w:p>
        </w:tc>
        <w:tc>
          <w:tcPr>
            <w:tcW w:w="1843" w:type="dxa"/>
            <w:vAlign w:val="center"/>
          </w:tcPr>
          <w:p w14:paraId="3787D9B9" w14:textId="77777777" w:rsidR="004C1A3A" w:rsidRPr="001A251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96B1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1A251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B04E43" w:rsidRPr="00B04E43" w14:paraId="4DCEDC26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473DAB68" w14:textId="77777777" w:rsidR="004C1A3A" w:rsidRPr="00B04E43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04E4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B04E4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949" w:type="dxa"/>
            <w:vAlign w:val="center"/>
          </w:tcPr>
          <w:p w14:paraId="23E58FF9" w14:textId="77777777" w:rsidR="004C1A3A" w:rsidRPr="00B04E43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4E43">
              <w:rPr>
                <w:rFonts w:ascii="Times New Roman" w:hAnsi="Times New Roman" w:cs="Times New Roman"/>
                <w:sz w:val="22"/>
                <w:szCs w:val="22"/>
              </w:rPr>
              <w:t>Ratų formulė, ašys</w:t>
            </w:r>
          </w:p>
        </w:tc>
        <w:tc>
          <w:tcPr>
            <w:tcW w:w="2268" w:type="dxa"/>
            <w:vAlign w:val="center"/>
          </w:tcPr>
          <w:p w14:paraId="38D0F91B" w14:textId="77777777" w:rsidR="004C1A3A" w:rsidRPr="00B04E43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4E43">
              <w:rPr>
                <w:rFonts w:ascii="Times New Roman" w:hAnsi="Times New Roman" w:cs="Times New Roman"/>
                <w:sz w:val="22"/>
                <w:szCs w:val="22"/>
              </w:rPr>
              <w:t>6x4,  trys ašys – dvi galinės varomosios, po du ratus ant stebulės.</w:t>
            </w:r>
          </w:p>
        </w:tc>
        <w:tc>
          <w:tcPr>
            <w:tcW w:w="2410" w:type="dxa"/>
            <w:vAlign w:val="center"/>
          </w:tcPr>
          <w:p w14:paraId="43F15CBF" w14:textId="77777777" w:rsidR="004C1A3A" w:rsidRPr="00B04E43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04E4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6x4,  trys ašys – dvi galinės varomosios, po du ratus ant stebulės. Esant mažai apkrovai, viena ašis pakeliama. Ašies pakėlimo valdymas iš vairuotojo kabinos.</w:t>
            </w:r>
          </w:p>
        </w:tc>
        <w:tc>
          <w:tcPr>
            <w:tcW w:w="1843" w:type="dxa"/>
            <w:vAlign w:val="center"/>
          </w:tcPr>
          <w:p w14:paraId="1D7FE05C" w14:textId="77777777" w:rsidR="004C1A3A" w:rsidRPr="00B04E43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04E4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04E4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B04E4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4C1A3A" w:rsidRPr="001A2517" w14:paraId="152FF92A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13E07686" w14:textId="77777777" w:rsidR="004C1A3A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949" w:type="dxa"/>
            <w:vAlign w:val="center"/>
          </w:tcPr>
          <w:p w14:paraId="252FA88E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0927">
              <w:rPr>
                <w:rFonts w:ascii="Times New Roman" w:hAnsi="Times New Roman" w:cs="Times New Roman"/>
                <w:sz w:val="22"/>
                <w:szCs w:val="22"/>
              </w:rPr>
              <w:t>Automobilio užvedimas</w:t>
            </w:r>
          </w:p>
        </w:tc>
        <w:tc>
          <w:tcPr>
            <w:tcW w:w="2268" w:type="dxa"/>
            <w:vAlign w:val="center"/>
          </w:tcPr>
          <w:p w14:paraId="30621A11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927">
              <w:rPr>
                <w:rFonts w:ascii="Times New Roman" w:hAnsi="Times New Roman" w:cs="Times New Roman"/>
                <w:sz w:val="22"/>
                <w:szCs w:val="22"/>
              </w:rPr>
              <w:t>Automobilio užvedimas per užvedimo spyną, kuriai naudojamas raktas.</w:t>
            </w:r>
          </w:p>
        </w:tc>
        <w:tc>
          <w:tcPr>
            <w:tcW w:w="2410" w:type="dxa"/>
            <w:vAlign w:val="center"/>
          </w:tcPr>
          <w:p w14:paraId="3E8EC6C8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9092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Automobilio užvedimas su be rakte funkcija, nuspaudus užvedimo mygtuką.</w:t>
            </w:r>
          </w:p>
        </w:tc>
        <w:tc>
          <w:tcPr>
            <w:tcW w:w="1843" w:type="dxa"/>
            <w:vAlign w:val="center"/>
          </w:tcPr>
          <w:p w14:paraId="066CC0E0" w14:textId="77777777" w:rsidR="004C1A3A" w:rsidRPr="0098022E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69092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69092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C1A3A" w:rsidRPr="001A2517" w14:paraId="087350A8" w14:textId="77777777" w:rsidTr="004C1A3A">
        <w:trPr>
          <w:trHeight w:val="340"/>
        </w:trPr>
        <w:tc>
          <w:tcPr>
            <w:tcW w:w="448" w:type="dxa"/>
            <w:vAlign w:val="center"/>
          </w:tcPr>
          <w:p w14:paraId="6C76850A" w14:textId="77777777" w:rsidR="004C1A3A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949" w:type="dxa"/>
            <w:vAlign w:val="center"/>
          </w:tcPr>
          <w:p w14:paraId="19DAC719" w14:textId="77777777" w:rsidR="004C1A3A" w:rsidRPr="0069092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074">
              <w:rPr>
                <w:rFonts w:ascii="Times New Roman" w:hAnsi="Times New Roman" w:cs="Times New Roman"/>
                <w:sz w:val="22"/>
                <w:szCs w:val="22"/>
              </w:rPr>
              <w:t>Išorinis galinio vaizdo perdavimas</w:t>
            </w:r>
          </w:p>
        </w:tc>
        <w:tc>
          <w:tcPr>
            <w:tcW w:w="2268" w:type="dxa"/>
            <w:vAlign w:val="center"/>
          </w:tcPr>
          <w:p w14:paraId="7914C44C" w14:textId="77777777" w:rsidR="004C1A3A" w:rsidRPr="0069092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074">
              <w:rPr>
                <w:rFonts w:ascii="Times New Roman" w:hAnsi="Times New Roman" w:cs="Times New Roman"/>
                <w:sz w:val="22"/>
                <w:szCs w:val="22"/>
              </w:rPr>
              <w:t>Pagrindiniai (šoniniai, išoriniai) galinio vaizdo veidrodžiai valdomi ir šildomi elektra.</w:t>
            </w:r>
          </w:p>
        </w:tc>
        <w:tc>
          <w:tcPr>
            <w:tcW w:w="2410" w:type="dxa"/>
            <w:vAlign w:val="center"/>
          </w:tcPr>
          <w:p w14:paraId="2CBB9CFC" w14:textId="77777777" w:rsidR="004C1A3A" w:rsidRPr="00083074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8307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Vietoje šoninių veidrodžių įrengtos vaizdo kameros, kurių vaizdas perduodamas į kabiną.</w:t>
            </w:r>
          </w:p>
          <w:p w14:paraId="34822F50" w14:textId="77777777" w:rsidR="004C1A3A" w:rsidRPr="0069092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8307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Vietoje šoninių veidrodžių įrengtos vaizdo kameros, kurių vaizdas perduodamas į kabiną. Išorinės kameros laikiklis nuo kliūties atsilenkia atgal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ir</w:t>
            </w:r>
            <w:r w:rsidRPr="0008307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 priekį.</w:t>
            </w:r>
          </w:p>
        </w:tc>
        <w:tc>
          <w:tcPr>
            <w:tcW w:w="1843" w:type="dxa"/>
            <w:vAlign w:val="center"/>
          </w:tcPr>
          <w:p w14:paraId="015DD9A5" w14:textId="77777777" w:rsidR="004C1A3A" w:rsidRPr="00690927" w:rsidRDefault="004C1A3A" w:rsidP="0061139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08307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96B1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08307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</w:tbl>
    <w:p w14:paraId="4AE9FBF9" w14:textId="77777777" w:rsidR="004C1A3A" w:rsidRPr="001A2517" w:rsidRDefault="004C1A3A" w:rsidP="004C1A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2"/>
          <w:szCs w:val="22"/>
          <w:highlight w:val="yellow"/>
        </w:rPr>
      </w:pPr>
    </w:p>
    <w:p w14:paraId="0D74549E" w14:textId="77777777" w:rsidR="004C1A3A" w:rsidRPr="001A2517" w:rsidRDefault="004C1A3A" w:rsidP="004C1A3A">
      <w:pPr>
        <w:pStyle w:val="Sraopastraipa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2DEE267" w14:textId="77777777" w:rsidR="004C1A3A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kitų kriterijų (T) balus:</w:t>
      </w:r>
    </w:p>
    <w:p w14:paraId="11140DD2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BA05B50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S = C + T</w:t>
      </w:r>
    </w:p>
    <w:p w14:paraId="51DBFA5B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F205D48" w14:textId="77777777" w:rsidR="004C1A3A" w:rsidRPr="001A2517" w:rsidRDefault="004C1A3A" w:rsidP="004C1A3A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Pasiūlymo kainos (C) vertė apskaičiuojama sudedant atskirų kriterijų (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>) reikšmes:</w:t>
      </w:r>
    </w:p>
    <w:p w14:paraId="17A78666" w14:textId="77777777" w:rsidR="004C1A3A" w:rsidRPr="001A2517" w:rsidRDefault="004C1A3A" w:rsidP="004C1A3A">
      <w:p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  <w:lang w:val="en-US"/>
        </w:rPr>
      </w:pPr>
      <w:r w:rsidRPr="001A2517">
        <w:rPr>
          <w:rFonts w:ascii="Times New Roman" w:hAnsi="Times New Roman" w:cs="Times New Roman"/>
          <w:sz w:val="22"/>
          <w:szCs w:val="22"/>
        </w:rPr>
        <w:lastRenderedPageBreak/>
        <w:t>C= 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1A2517">
        <w:rPr>
          <w:rFonts w:ascii="Times New Roman" w:hAnsi="Times New Roman" w:cs="Times New Roman"/>
          <w:sz w:val="22"/>
          <w:szCs w:val="22"/>
        </w:rPr>
        <w:t>+ 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10DBB89F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8465CC3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1E619D1A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C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>) * X</w:t>
      </w:r>
    </w:p>
    <w:p w14:paraId="21D4B661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8656919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Kriterijų (T) balai apskaičiuojami sudedant atskirų kriterijų (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T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>) balus:</w:t>
      </w:r>
    </w:p>
    <w:p w14:paraId="657DD752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27BA4CB7" w14:textId="77777777" w:rsidR="004C1A3A" w:rsidRPr="007E77F6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1A2517">
        <w:rPr>
          <w:rFonts w:ascii="Times New Roman" w:hAnsi="Times New Roman" w:cs="Times New Roman"/>
          <w:sz w:val="22"/>
          <w:szCs w:val="22"/>
        </w:rPr>
        <w:t>T= T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1A2517">
        <w:rPr>
          <w:rFonts w:ascii="Times New Roman" w:hAnsi="Times New Roman" w:cs="Times New Roman"/>
          <w:sz w:val="22"/>
          <w:szCs w:val="22"/>
        </w:rPr>
        <w:t xml:space="preserve"> + T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1A2517">
        <w:rPr>
          <w:rFonts w:ascii="Times New Roman" w:hAnsi="Times New Roman" w:cs="Times New Roman"/>
          <w:sz w:val="22"/>
          <w:szCs w:val="22"/>
        </w:rPr>
        <w:t xml:space="preserve"> + </w:t>
      </w:r>
      <w:bookmarkStart w:id="3" w:name="_Hlk132188123"/>
      <w:r w:rsidRPr="001A2517">
        <w:rPr>
          <w:rFonts w:ascii="Times New Roman" w:hAnsi="Times New Roman" w:cs="Times New Roman"/>
          <w:sz w:val="22"/>
          <w:szCs w:val="22"/>
        </w:rPr>
        <w:t>... +</w:t>
      </w:r>
      <w:proofErr w:type="spellStart"/>
      <w:r w:rsidRPr="001A2517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lang w:eastAsia="zh-CN"/>
        </w:rPr>
        <w:t>T</w:t>
      </w:r>
      <w:bookmarkEnd w:id="3"/>
      <w:r w:rsidRPr="001A2517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vertAlign w:val="subscript"/>
          <w:lang w:eastAsia="zh-CN"/>
        </w:rPr>
        <w:t>n</w:t>
      </w:r>
      <w:proofErr w:type="spellEnd"/>
    </w:p>
    <w:p w14:paraId="347C22DE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19526083" w14:textId="77777777" w:rsidR="004C1A3A" w:rsidRPr="001A2517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E77F6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E77F6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1</w:t>
      </w:r>
      <w:r w:rsidRPr="001A2517">
        <w:rPr>
          <w:rFonts w:ascii="Times New Roman" w:hAnsi="Times New Roman" w:cs="Times New Roman"/>
          <w:sz w:val="22"/>
          <w:szCs w:val="22"/>
        </w:rPr>
        <w:t xml:space="preserve">  apskaičiuotas pagal tokią tvark</w:t>
      </w:r>
      <w:r>
        <w:rPr>
          <w:rFonts w:ascii="Times New Roman" w:hAnsi="Times New Roman" w:cs="Times New Roman"/>
          <w:sz w:val="22"/>
          <w:szCs w:val="22"/>
        </w:rPr>
        <w:t>ą</w:t>
      </w:r>
      <w:r w:rsidRPr="001A2517">
        <w:rPr>
          <w:rFonts w:ascii="Times New Roman" w:hAnsi="Times New Roman" w:cs="Times New Roman"/>
          <w:sz w:val="22"/>
          <w:szCs w:val="22"/>
        </w:rPr>
        <w:t xml:space="preserve">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4"/>
        <w:gridCol w:w="1418"/>
        <w:gridCol w:w="2410"/>
        <w:gridCol w:w="2409"/>
      </w:tblGrid>
      <w:tr w:rsidR="004C1A3A" w:rsidRPr="004C1A3A" w14:paraId="01C72B08" w14:textId="77777777" w:rsidTr="00611393">
        <w:trPr>
          <w:trHeight w:val="512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4D4E78" w14:textId="77777777" w:rsidR="004C1A3A" w:rsidRPr="004C1A3A" w:rsidRDefault="004C1A3A" w:rsidP="0061139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A3A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C81302" w14:textId="77777777" w:rsidR="004C1A3A" w:rsidRPr="004C1A3A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4C1A3A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8DFD28" w14:textId="77777777" w:rsidR="004C1A3A" w:rsidRPr="004C1A3A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4C1A3A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3835C1AC" w14:textId="77777777" w:rsidR="004C1A3A" w:rsidRPr="004C1A3A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53AAAC" w14:textId="77777777" w:rsidR="004C1A3A" w:rsidRPr="004C1A3A" w:rsidRDefault="004C1A3A" w:rsidP="0061139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4C1A3A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C1A3A" w:rsidRPr="004C1A3A" w14:paraId="5A7876F6" w14:textId="77777777" w:rsidTr="00611393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CA7B44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7CF3C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Suteikiamas pilnos garantijos terminas krovininiam automobiliui</w:t>
            </w:r>
            <w:r w:rsidRPr="004C1A3A">
              <w:t xml:space="preserve"> </w:t>
            </w: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su nedalomai komplektuojama įranga.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87588" w14:textId="7FA68871" w:rsidR="004C1A3A" w:rsidRPr="004C1A3A" w:rsidRDefault="004C1A3A" w:rsidP="004C1A3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A3A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24 mėnesių</w:t>
            </w:r>
            <w:r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 xml:space="preserve"> </w:t>
            </w:r>
            <w:r w:rsidRPr="004C1A3A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ir ne daugiau kaip 48 mėn.*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81B5A8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A3A">
              <w:rPr>
                <w:rFonts w:ascii="Times New Roman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2299F0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C1A3A" w:rsidRPr="004C1A3A" w14:paraId="127231B6" w14:textId="77777777" w:rsidTr="00611393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788EFC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124EA9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607F8F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0A8CCF" w14:textId="77777777" w:rsidR="004C1A3A" w:rsidRPr="004C1A3A" w:rsidRDefault="004C1A3A" w:rsidP="0061139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C1A3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C89E6B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0,20 balo</w:t>
            </w:r>
          </w:p>
        </w:tc>
      </w:tr>
      <w:tr w:rsidR="004C1A3A" w:rsidRPr="004C1A3A" w14:paraId="08BB929B" w14:textId="77777777" w:rsidTr="00611393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E9C77E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70557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B4A8E7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C09F01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C1A3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A0B139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0,35 balo</w:t>
            </w:r>
          </w:p>
        </w:tc>
      </w:tr>
      <w:tr w:rsidR="004C1A3A" w:rsidRPr="004C1A3A" w14:paraId="16D5F8A7" w14:textId="77777777" w:rsidTr="00611393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F3EEF2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227AF5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D3AF98" w14:textId="77777777" w:rsidR="004C1A3A" w:rsidRPr="004C1A3A" w:rsidRDefault="004C1A3A" w:rsidP="0061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04229A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48 mėn. ar daugiau</w:t>
            </w:r>
          </w:p>
          <w:p w14:paraId="35B03341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AB1F20" w14:textId="77777777" w:rsidR="004C1A3A" w:rsidRPr="004C1A3A" w:rsidRDefault="004C1A3A" w:rsidP="0061139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132623084"/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bookmarkEnd w:id="4"/>
            <w:r w:rsidRPr="004C1A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</w:tbl>
    <w:p w14:paraId="29B0D2F8" w14:textId="35F85464" w:rsidR="004C1A3A" w:rsidRPr="004C1A3A" w:rsidRDefault="004C1A3A" w:rsidP="004C1A3A">
      <w:pPr>
        <w:numPr>
          <w:ilvl w:val="0"/>
          <w:numId w:val="50"/>
        </w:numPr>
        <w:tabs>
          <w:tab w:val="clear" w:pos="43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4C1A3A">
        <w:rPr>
          <w:rFonts w:ascii="Times New Roman" w:eastAsia="Calibri" w:hAnsi="Times New Roman" w:cs="Times New Roman"/>
          <w:sz w:val="22"/>
          <w:szCs w:val="22"/>
        </w:rPr>
        <w:t>*Tiekėjas turi teisę siūlyti ir ilgesnį garantinį terminą, tačiau papildomi ekonominio naudingumo balai už ilgesnį kaip 48 mėnesių garantinį terminą nebus skiriami.</w:t>
      </w:r>
    </w:p>
    <w:p w14:paraId="7F9A45B0" w14:textId="77777777" w:rsidR="004C1A3A" w:rsidRPr="006D2408" w:rsidRDefault="004C1A3A" w:rsidP="004C1A3A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C7069B8" w14:textId="77777777" w:rsidR="004C1A3A" w:rsidRPr="001A2517" w:rsidRDefault="004C1A3A" w:rsidP="004C1A3A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F94B08D" w14:textId="77777777" w:rsidR="004C1A3A" w:rsidRDefault="004C1A3A" w:rsidP="004C1A3A">
      <w:pPr>
        <w:numPr>
          <w:ilvl w:val="0"/>
          <w:numId w:val="51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5" w:name="_Hlk197331564"/>
      <w:r w:rsidRPr="001A2517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1A2517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1A2517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2</w:t>
      </w:r>
      <w:r w:rsidRPr="001A2517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1A2517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1A2517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4C1A3A" w14:paraId="6D690578" w14:textId="77777777" w:rsidTr="00611393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4602F6" w14:textId="77777777" w:rsidR="004C1A3A" w:rsidRPr="00F15DBD" w:rsidRDefault="004C1A3A" w:rsidP="00611393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EC8D3B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F2DF8E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774399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C1A3A" w14:paraId="11D9F4EF" w14:textId="77777777" w:rsidTr="00611393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03B1F8" w14:textId="77777777" w:rsidR="004C1A3A" w:rsidRPr="00F15DBD" w:rsidRDefault="004C1A3A" w:rsidP="00611393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CF6E28" w14:textId="77777777" w:rsidR="004C1A3A" w:rsidRPr="00F15DBD" w:rsidRDefault="004C1A3A" w:rsidP="00611393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C1C022" w14:textId="5796C063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Ne daugiau 150 kalendorinių dienų</w:t>
            </w:r>
            <w:r w:rsidR="00110AC1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0F4BCC2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150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FA213D" w14:textId="0B06CCDC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C1A3A" w14:paraId="7B7BBEBB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62B25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21EBB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1C22D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6314D0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9-1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222896" w14:textId="22272FD1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4C1A3A" w14:paraId="2FB60DE9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10DA2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4E9E1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D110B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537E3B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129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10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1E6FDB" w14:textId="546B60C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4C1A3A" w14:paraId="2C11202E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065F4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43854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1BD91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122F5B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9-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AF7B12" w14:textId="7C1813BB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4C1A3A" w14:paraId="0702766A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C58DB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B9A2B8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472E3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86D05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9-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DB2AB7" w14:textId="6E3352D8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</w:tbl>
    <w:p w14:paraId="04858260" w14:textId="764BBF6C" w:rsidR="004C1A3A" w:rsidRPr="00110AC1" w:rsidRDefault="004C1A3A" w:rsidP="00110AC1">
      <w:pPr>
        <w:numPr>
          <w:ilvl w:val="0"/>
          <w:numId w:val="50"/>
        </w:numPr>
        <w:tabs>
          <w:tab w:val="clear" w:pos="43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10AC1">
        <w:rPr>
          <w:rFonts w:ascii="Times New Roman" w:eastAsia="Calibri" w:hAnsi="Times New Roman" w:cs="Times New Roman"/>
          <w:sz w:val="22"/>
          <w:szCs w:val="22"/>
        </w:rPr>
        <w:t xml:space="preserve">*Tiekėjas turi teisę siūlyti ir trumpesnį prekės pristatymo terminą, tačiau papildomi ekonominio naudingumo balai už trumpesnį terminą kaip </w:t>
      </w:r>
      <w:r w:rsidR="00110AC1">
        <w:rPr>
          <w:rFonts w:ascii="Times New Roman" w:eastAsia="Calibri" w:hAnsi="Times New Roman" w:cs="Times New Roman"/>
          <w:sz w:val="22"/>
          <w:szCs w:val="22"/>
        </w:rPr>
        <w:t>30</w:t>
      </w:r>
      <w:r w:rsidRPr="00110AC1">
        <w:rPr>
          <w:rFonts w:ascii="Times New Roman" w:eastAsia="Calibri" w:hAnsi="Times New Roman" w:cs="Times New Roman"/>
          <w:sz w:val="22"/>
          <w:szCs w:val="22"/>
        </w:rPr>
        <w:t xml:space="preserve"> k. d. nebus skiriami.</w:t>
      </w:r>
    </w:p>
    <w:p w14:paraId="10E74364" w14:textId="77777777" w:rsidR="004C1A3A" w:rsidRDefault="004C1A3A" w:rsidP="004C1A3A">
      <w:p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31114BE" w14:textId="77777777" w:rsidR="004C1A3A" w:rsidRDefault="004C1A3A" w:rsidP="004C1A3A">
      <w:p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C0F9357" w14:textId="77777777" w:rsidR="004C1A3A" w:rsidRPr="00F15DBD" w:rsidRDefault="004C1A3A" w:rsidP="004C1A3A">
      <w:pPr>
        <w:numPr>
          <w:ilvl w:val="0"/>
          <w:numId w:val="51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15DBD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Kriterijus</w:t>
      </w:r>
      <w:r w:rsidRPr="00F15DBD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F15DBD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F15DBD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3 </w:t>
      </w:r>
      <w:r w:rsidRPr="00F15DBD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F15DBD">
        <w:rPr>
          <w:rFonts w:ascii="Times New Roman" w:eastAsia="Times New Roman" w:hAnsi="Times New Roman" w:cs="Times New Roman"/>
          <w:sz w:val="22"/>
          <w:szCs w:val="22"/>
        </w:rPr>
        <w:t>apskaičiuojamas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1623"/>
        <w:gridCol w:w="1559"/>
        <w:gridCol w:w="3539"/>
        <w:gridCol w:w="2409"/>
      </w:tblGrid>
      <w:tr w:rsidR="004C1A3A" w:rsidRPr="001A2517" w14:paraId="6A8B476D" w14:textId="77777777" w:rsidTr="00110AC1">
        <w:trPr>
          <w:trHeight w:val="1260"/>
        </w:trPr>
        <w:tc>
          <w:tcPr>
            <w:tcW w:w="2274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943982" w14:textId="77777777" w:rsidR="004C1A3A" w:rsidRPr="001A2517" w:rsidRDefault="004C1A3A" w:rsidP="00611393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Hlk135292742"/>
            <w:bookmarkEnd w:id="5"/>
            <w:r w:rsidRPr="001A2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55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6F2651" w14:textId="77777777" w:rsidR="004C1A3A" w:rsidRPr="001A2517" w:rsidRDefault="004C1A3A" w:rsidP="00611393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1DAF17" w14:textId="77777777" w:rsidR="004C1A3A" w:rsidRPr="001A2517" w:rsidRDefault="004C1A3A" w:rsidP="00611393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2F201" w14:textId="77777777" w:rsidR="004C1A3A" w:rsidRPr="001A2517" w:rsidRDefault="004C1A3A" w:rsidP="00611393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C9AD286" w14:textId="77777777" w:rsidR="004C1A3A" w:rsidRPr="001A2517" w:rsidRDefault="004C1A3A" w:rsidP="00611393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4C1A3A" w:rsidRPr="001A2517" w14:paraId="18BD29D7" w14:textId="77777777" w:rsidTr="00110AC1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401E40" w14:textId="77777777" w:rsidR="004C1A3A" w:rsidRPr="001A2517" w:rsidRDefault="004C1A3A" w:rsidP="00611393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62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D56E8B" w14:textId="77777777" w:rsidR="004C1A3A" w:rsidRPr="001A2517" w:rsidRDefault="004C1A3A" w:rsidP="00611393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</w:t>
            </w:r>
          </w:p>
        </w:tc>
        <w:tc>
          <w:tcPr>
            <w:tcW w:w="155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E968D" w14:textId="77777777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1A2517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</w:t>
            </w:r>
          </w:p>
          <w:p w14:paraId="11E260B7" w14:textId="77777777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330 kW </w:t>
            </w:r>
          </w:p>
          <w:p w14:paraId="34A4F684" w14:textId="77777777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91FBF9" w14:textId="3FD405AF" w:rsidR="004C1A3A" w:rsidRPr="001A2517" w:rsidRDefault="004C1A3A" w:rsidP="00110AC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Nuo 33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kW iki 350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7C4703" w14:textId="4BCD5E70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4C1A3A" w:rsidRPr="001A2517" w14:paraId="498DA937" w14:textId="77777777" w:rsidTr="00110AC1">
        <w:trPr>
          <w:trHeight w:val="190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AD860" w14:textId="77777777" w:rsidR="004C1A3A" w:rsidRPr="001A2517" w:rsidRDefault="004C1A3A" w:rsidP="00611393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62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BA85A" w14:textId="77777777" w:rsidR="004C1A3A" w:rsidRPr="001A2517" w:rsidRDefault="004C1A3A" w:rsidP="00611393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86577D" w14:textId="77777777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74B99" w14:textId="77777777" w:rsidR="004C1A3A" w:rsidRPr="001A2517" w:rsidRDefault="004C1A3A" w:rsidP="00110AC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 kW iki 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C09B7" w14:textId="21C63B80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C1A3A" w:rsidRPr="001A2517" w14:paraId="7F0862FA" w14:textId="77777777" w:rsidTr="00110AC1">
        <w:trPr>
          <w:trHeight w:val="268"/>
        </w:trPr>
        <w:tc>
          <w:tcPr>
            <w:tcW w:w="651" w:type="dxa"/>
            <w:vMerge/>
            <w:vAlign w:val="center"/>
            <w:hideMark/>
          </w:tcPr>
          <w:p w14:paraId="5AA18702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3" w:type="dxa"/>
            <w:vMerge/>
            <w:vAlign w:val="center"/>
            <w:hideMark/>
          </w:tcPr>
          <w:p w14:paraId="01C54460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7DCD8E4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95748" w14:textId="43EAE9CF" w:rsidR="004C1A3A" w:rsidRPr="001A2517" w:rsidRDefault="004C1A3A" w:rsidP="00110AC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sz w:val="22"/>
                <w:szCs w:val="22"/>
              </w:rPr>
              <w:t>Nuo 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Pr="001A2517">
              <w:rPr>
                <w:rFonts w:ascii="Times New Roman" w:eastAsia="Times New Roman" w:hAnsi="Times New Roman" w:cs="Times New Roman"/>
                <w:sz w:val="22"/>
                <w:szCs w:val="22"/>
              </w:rPr>
              <w:t>1 kW iki 370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63552" w14:textId="149CB5C7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4C1A3A" w:rsidRPr="001A2517" w14:paraId="689078C5" w14:textId="77777777" w:rsidTr="00110AC1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7FCA0900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3" w:type="dxa"/>
            <w:vMerge/>
            <w:vAlign w:val="center"/>
            <w:hideMark/>
          </w:tcPr>
          <w:p w14:paraId="04C852B1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419165D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7B9AE5" w14:textId="26187EDF" w:rsidR="004C1A3A" w:rsidRPr="001A2517" w:rsidRDefault="004C1A3A" w:rsidP="00110AC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Nuo 371 kW iki 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Pr="001A2517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F20402" w14:textId="393BB4BE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4C1A3A" w:rsidRPr="001A2517" w14:paraId="634E6ABE" w14:textId="77777777" w:rsidTr="00110AC1">
        <w:trPr>
          <w:trHeight w:val="240"/>
        </w:trPr>
        <w:tc>
          <w:tcPr>
            <w:tcW w:w="651" w:type="dxa"/>
            <w:vMerge/>
            <w:vAlign w:val="center"/>
          </w:tcPr>
          <w:p w14:paraId="097618AD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3" w:type="dxa"/>
            <w:vMerge/>
            <w:vAlign w:val="center"/>
          </w:tcPr>
          <w:p w14:paraId="129D6909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3BD33CFC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D76AA9" w14:textId="77777777" w:rsidR="004C1A3A" w:rsidRPr="001A2517" w:rsidRDefault="004C1A3A" w:rsidP="00110AC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A8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Nuo 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Pr="003E6A8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 kW iki 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3E6A8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23AA70" w14:textId="696F017C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3E6A8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4C1A3A" w:rsidRPr="001A2517" w14:paraId="68F92618" w14:textId="77777777" w:rsidTr="00110AC1">
        <w:trPr>
          <w:trHeight w:val="240"/>
        </w:trPr>
        <w:tc>
          <w:tcPr>
            <w:tcW w:w="651" w:type="dxa"/>
            <w:vMerge/>
            <w:vAlign w:val="center"/>
          </w:tcPr>
          <w:p w14:paraId="5261F5FB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3" w:type="dxa"/>
            <w:vMerge/>
            <w:vAlign w:val="center"/>
          </w:tcPr>
          <w:p w14:paraId="13267ACC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641AB11" w14:textId="77777777" w:rsidR="004C1A3A" w:rsidRPr="001A2517" w:rsidRDefault="004C1A3A" w:rsidP="0061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ABDB38" w14:textId="247C01CE" w:rsidR="004C1A3A" w:rsidRPr="001A2517" w:rsidRDefault="004C1A3A" w:rsidP="00110AC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391 kW</w:t>
            </w:r>
            <w:r w:rsidR="00110AC1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1A2517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5D640" w14:textId="1C06274D" w:rsidR="004C1A3A" w:rsidRPr="001A2517" w:rsidRDefault="004C1A3A" w:rsidP="0061139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110AC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1A25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bookmarkEnd w:id="6"/>
    </w:tbl>
    <w:p w14:paraId="3937668C" w14:textId="77777777" w:rsidR="004C1A3A" w:rsidRDefault="004C1A3A" w:rsidP="004C1A3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D65DE0E" w14:textId="77777777" w:rsidR="004C1A3A" w:rsidRDefault="004C1A3A" w:rsidP="004C1A3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61A88">
        <w:rPr>
          <w:rFonts w:ascii="Times New Roman" w:hAnsi="Times New Roman" w:cs="Times New Roman"/>
          <w:sz w:val="22"/>
          <w:szCs w:val="22"/>
        </w:rPr>
        <w:t>Kriterijus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F61A88">
        <w:rPr>
          <w:rFonts w:ascii="Times New Roman" w:hAnsi="Times New Roman" w:cs="Times New Roman"/>
          <w:sz w:val="22"/>
          <w:szCs w:val="22"/>
        </w:rPr>
        <w:t xml:space="preserve">  apskaičiuojamas tokia tvarka:</w:t>
      </w:r>
    </w:p>
    <w:p w14:paraId="680486B7" w14:textId="77777777" w:rsidR="004C1A3A" w:rsidRDefault="004C1A3A" w:rsidP="004C1A3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4C1A3A" w14:paraId="6EF2F218" w14:textId="77777777" w:rsidTr="00611393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B10D33" w14:textId="77777777" w:rsidR="004C1A3A" w:rsidRPr="00F15DBD" w:rsidRDefault="004C1A3A" w:rsidP="00611393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541486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A43EF4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101498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C1A3A" w14:paraId="7BD98D49" w14:textId="77777777" w:rsidTr="00611393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3E6B9D" w14:textId="77777777" w:rsidR="004C1A3A" w:rsidRPr="00F15DBD" w:rsidRDefault="004C1A3A" w:rsidP="00611393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B371A0" w14:textId="77777777" w:rsidR="004C1A3A" w:rsidRPr="00F15DBD" w:rsidRDefault="004C1A3A" w:rsidP="00611393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F61A88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Saugos pagalvės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11AF041" w14:textId="337114BB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61A8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Automobilis be saugos pagalvių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17F9B06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1. </w:t>
            </w:r>
            <w:r w:rsidRPr="00F61A8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Automobilis be saugos pagalvių 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6AEB82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C1A3A" w14:paraId="21742D62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E1DC5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8F48C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A5A80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9ED0D1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2. </w:t>
            </w:r>
            <w:r w:rsidRPr="00FD27C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Vairuotojo oro pagalvė, saugos pagalvė vairo rate.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BDC67C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4C1A3A" w14:paraId="6F707682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DD422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FD36D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EC37A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3E2495" w14:textId="77777777" w:rsidR="004C1A3A" w:rsidRPr="00F15DBD" w:rsidRDefault="004C1A3A" w:rsidP="00611393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3. </w:t>
            </w:r>
            <w:r w:rsidRPr="00FD27C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Vairuotojo oro pagalvė, saugos pagalvė vairo rate, keleivio oro pagalvė ir dvi šoninės </w:t>
            </w:r>
            <w:proofErr w:type="spellStart"/>
            <w:r w:rsidRPr="00FD27C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užuolaidinės</w:t>
            </w:r>
            <w:proofErr w:type="spellEnd"/>
            <w:r w:rsidRPr="00FD27C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oro pagalvės – po vieną kiekvienoje pusėje.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0E30BC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487F4DBD" w14:textId="77777777" w:rsidR="004C1A3A" w:rsidRPr="00F61A88" w:rsidRDefault="004C1A3A" w:rsidP="004C1A3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6D636E2" w14:textId="77777777" w:rsidR="004C1A3A" w:rsidRDefault="004C1A3A" w:rsidP="004C1A3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83074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9</w:t>
      </w:r>
      <w:r w:rsidRPr="00083074">
        <w:rPr>
          <w:rFonts w:ascii="Times New Roman" w:hAnsi="Times New Roman" w:cs="Times New Roman"/>
          <w:sz w:val="22"/>
          <w:szCs w:val="22"/>
        </w:rPr>
        <w:t xml:space="preserve">  apskaičiuojamas tokia tvarka:</w:t>
      </w:r>
    </w:p>
    <w:p w14:paraId="7304532A" w14:textId="77777777" w:rsidR="004C1A3A" w:rsidRDefault="004C1A3A" w:rsidP="004C1A3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4C1A3A" w14:paraId="2ECF25C9" w14:textId="77777777" w:rsidTr="00611393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F77503" w14:textId="77777777" w:rsidR="004C1A3A" w:rsidRPr="00F15DBD" w:rsidRDefault="004C1A3A" w:rsidP="00611393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50A638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0579AE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19B8B1" w14:textId="77777777" w:rsidR="004C1A3A" w:rsidRPr="00F15DBD" w:rsidRDefault="004C1A3A" w:rsidP="0061139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F15DB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C1A3A" w14:paraId="2B8A9DAA" w14:textId="77777777" w:rsidTr="00611393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94E6F" w14:textId="77777777" w:rsidR="004C1A3A" w:rsidRPr="00F15DBD" w:rsidRDefault="004C1A3A" w:rsidP="00611393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72DDEE" w14:textId="77777777" w:rsidR="004C1A3A" w:rsidRPr="00F15DBD" w:rsidRDefault="004C1A3A" w:rsidP="00611393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083074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Išorinis galinio vaizdo perdavimas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B8B29F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08307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Pagrindiniai (šoniniai, išoriniai) galinio vaizdo veidrodžiai valdomi ir šildomi elektra.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A982AF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1.</w:t>
            </w:r>
            <w:r w:rsidRPr="0008307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Pagrindiniai (šoniniai, išoriniai) galinio vaizdo veidrodžiai valdomi ir šildomi elektra.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075667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C1A3A" w14:paraId="18C64BE0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F39FA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02701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51C84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F3D4E9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2. </w:t>
            </w:r>
            <w:r w:rsidRPr="000830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Vietoje šoninių veidrodžių įrengtos vaizdo kameros, kurių vaizdas perduodamas į kabiną.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3BCA22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4C1A3A" w14:paraId="270EBFF6" w14:textId="77777777" w:rsidTr="0061139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99BD5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BEA7C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F620E" w14:textId="77777777" w:rsidR="004C1A3A" w:rsidRPr="00F15DBD" w:rsidRDefault="004C1A3A" w:rsidP="00611393">
            <w:pPr>
              <w:rPr>
                <w:rFonts w:ascii="Times New Roman" w:eastAsiaTheme="minorHAns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015FBD" w14:textId="77777777" w:rsidR="004C1A3A" w:rsidRPr="00F15DBD" w:rsidRDefault="004C1A3A" w:rsidP="00611393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3.</w:t>
            </w:r>
            <w:r w:rsidRPr="000830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Vietoje šoninių veidrodžių įrengtos vaizdo kameros, kurių vaizdas perduodamas į kabiną. Išorinės kameros laikiklis nuo kliūties atsilenkia atgal arba į priekį.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C2DFC1" w14:textId="77777777" w:rsidR="004C1A3A" w:rsidRPr="00F15DBD" w:rsidRDefault="004C1A3A" w:rsidP="00611393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F15DB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7BE719D4" w14:textId="77777777" w:rsidR="004C1A3A" w:rsidRDefault="004C1A3A" w:rsidP="004C1A3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35E7591" w14:textId="77777777" w:rsidR="004C1A3A" w:rsidRPr="001A2517" w:rsidRDefault="004C1A3A" w:rsidP="00110AC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Kriterijai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5</w:t>
      </w:r>
      <w:r w:rsidRPr="001A2517">
        <w:rPr>
          <w:rFonts w:ascii="Times New Roman" w:hAnsi="Times New Roman" w:cs="Times New Roman"/>
          <w:sz w:val="22"/>
          <w:szCs w:val="22"/>
        </w:rPr>
        <w:t>, T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 xml:space="preserve">6, </w:t>
      </w:r>
      <w:r w:rsidRPr="001A2517">
        <w:rPr>
          <w:rFonts w:ascii="Times New Roman" w:hAnsi="Times New Roman" w:cs="Times New Roman"/>
          <w:sz w:val="22"/>
          <w:szCs w:val="22"/>
        </w:rPr>
        <w:t>T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7</w:t>
      </w:r>
      <w:r>
        <w:rPr>
          <w:rFonts w:ascii="Times New Roman" w:hAnsi="Times New Roman" w:cs="Times New Roman"/>
          <w:sz w:val="22"/>
          <w:szCs w:val="22"/>
          <w:vertAlign w:val="subscript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T</w:t>
      </w:r>
      <w:r>
        <w:rPr>
          <w:rFonts w:ascii="Times New Roman" w:hAnsi="Times New Roman" w:cs="Times New Roman"/>
          <w:sz w:val="22"/>
          <w:szCs w:val="22"/>
          <w:vertAlign w:val="subscript"/>
        </w:rPr>
        <w:t xml:space="preserve">8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A2517">
        <w:rPr>
          <w:rFonts w:ascii="Times New Roman" w:hAnsi="Times New Roman" w:cs="Times New Roman"/>
          <w:sz w:val="22"/>
          <w:szCs w:val="22"/>
        </w:rPr>
        <w:t xml:space="preserve">apskaičiuojami tokia tvarka: </w:t>
      </w:r>
    </w:p>
    <w:p w14:paraId="69D11BE2" w14:textId="77777777" w:rsidR="004C1A3A" w:rsidRPr="001A2517" w:rsidRDefault="004C1A3A" w:rsidP="00110A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vertAlign w:val="subscript"/>
        </w:rPr>
      </w:pPr>
      <w:r w:rsidRPr="001A2517">
        <w:rPr>
          <w:rFonts w:ascii="Times New Roman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1A2517">
        <w:rPr>
          <w:rFonts w:ascii="Times New Roman" w:hAnsi="Times New Roman" w:cs="Times New Roman"/>
          <w:sz w:val="22"/>
          <w:szCs w:val="22"/>
        </w:rPr>
        <w:t>Y</w:t>
      </w:r>
      <w:r w:rsidRPr="001A2517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1A2517">
        <w:rPr>
          <w:rFonts w:ascii="Times New Roman" w:hAnsi="Times New Roman" w:cs="Times New Roman"/>
          <w:sz w:val="22"/>
          <w:szCs w:val="22"/>
        </w:rPr>
        <w:t>.</w:t>
      </w:r>
    </w:p>
    <w:p w14:paraId="16278FA3" w14:textId="77777777" w:rsidR="004C1A3A" w:rsidRDefault="004C1A3A" w:rsidP="00110A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0681B8BA" w14:textId="77777777" w:rsidR="00110AC1" w:rsidRPr="001A2517" w:rsidRDefault="00110AC1" w:rsidP="00110A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6BE0E3A" w14:textId="77777777" w:rsidR="004C1A3A" w:rsidRPr="001A2517" w:rsidRDefault="004C1A3A" w:rsidP="004C1A3A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A2517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120C" w14:textId="77777777" w:rsidR="00F27146" w:rsidRDefault="00F27146" w:rsidP="00D05666">
      <w:r>
        <w:separator/>
      </w:r>
    </w:p>
  </w:endnote>
  <w:endnote w:type="continuationSeparator" w:id="0">
    <w:p w14:paraId="21E9B7A5" w14:textId="77777777" w:rsidR="00F27146" w:rsidRDefault="00F27146" w:rsidP="00D05666">
      <w:r>
        <w:continuationSeparator/>
      </w:r>
    </w:p>
  </w:endnote>
  <w:endnote w:type="continuationNotice" w:id="1">
    <w:p w14:paraId="3D50CD98" w14:textId="77777777" w:rsidR="00F27146" w:rsidRDefault="00F271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06D45" w14:textId="77777777" w:rsidR="00F27146" w:rsidRDefault="00F27146" w:rsidP="00D05666">
      <w:r>
        <w:separator/>
      </w:r>
    </w:p>
  </w:footnote>
  <w:footnote w:type="continuationSeparator" w:id="0">
    <w:p w14:paraId="4A2991A4" w14:textId="77777777" w:rsidR="00F27146" w:rsidRDefault="00F27146" w:rsidP="00D05666">
      <w:r>
        <w:continuationSeparator/>
      </w:r>
    </w:p>
  </w:footnote>
  <w:footnote w:type="continuationNotice" w:id="1">
    <w:p w14:paraId="2108FBBC" w14:textId="77777777" w:rsidR="00F27146" w:rsidRDefault="00F271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565409744">
    <w:abstractNumId w:val="0"/>
  </w:num>
  <w:num w:numId="51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8B4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0AC1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032B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DBD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E9B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1A3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1C47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477C7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A64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1E2F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4E43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5474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146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4387</Words>
  <Characters>2502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2024-02-08T08:40:00Z</dcterms:created>
  <dcterms:modified xsi:type="dcterms:W3CDTF">2025-06-26T05:18:00Z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